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FF850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46A8DD0" wp14:editId="56CF1CD5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8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77FDE" w14:textId="77777777" w:rsidR="002645C7" w:rsidRDefault="002645C7" w:rsidP="002645C7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6A8DD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5CD77FDE" w14:textId="77777777" w:rsidR="002645C7" w:rsidRDefault="002645C7" w:rsidP="002645C7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2920107" wp14:editId="163E47BB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7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2FF9C" w14:textId="77777777" w:rsidR="002645C7" w:rsidRDefault="002645C7" w:rsidP="002645C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20107" id="Надпись 4" o:spid="_x0000_s1027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1332FF9C" w14:textId="77777777" w:rsidR="002645C7" w:rsidRDefault="002645C7" w:rsidP="002645C7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6E5290C5" wp14:editId="7088CC7A">
            <wp:extent cx="4000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5C89E" w14:textId="77777777" w:rsidR="002645C7" w:rsidRDefault="002645C7" w:rsidP="002645C7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/>
          <w:b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iCs/>
          <w:sz w:val="30"/>
          <w:szCs w:val="30"/>
          <w:lang w:eastAsia="ru-RU"/>
        </w:rPr>
        <w:t>УКРАЇНА</w:t>
      </w:r>
    </w:p>
    <w:p w14:paraId="52BE07AD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5F394D1D" w14:textId="77777777" w:rsidR="002645C7" w:rsidRDefault="002645C7" w:rsidP="002645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ХМЕЛЬНИЦЬКА ОБЛАСНА РАДА</w:t>
      </w:r>
    </w:p>
    <w:p w14:paraId="34504680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06AD64BC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ВОСЬМЕ СКЛИКАННЯ</w:t>
      </w:r>
    </w:p>
    <w:p w14:paraId="44FE37AB" w14:textId="77777777" w:rsidR="002645C7" w:rsidRDefault="002645C7" w:rsidP="002645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194859" wp14:editId="23F96B0E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6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81B57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VP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Q4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WwB1T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67AA7DE0" w14:textId="77777777" w:rsidR="002645C7" w:rsidRDefault="002645C7" w:rsidP="002645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14:paraId="12ABE3A7" w14:textId="77777777" w:rsidR="002645C7" w:rsidRDefault="002645C7" w:rsidP="002645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  <w:t>РІШЕННЯ</w:t>
      </w:r>
    </w:p>
    <w:p w14:paraId="67493902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14:paraId="7F1CFC88" w14:textId="6D84517F" w:rsidR="002645C7" w:rsidRDefault="002645C7" w:rsidP="002645C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__________ 2025 року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 Хмельницький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№ ___________</w:t>
      </w:r>
    </w:p>
    <w:p w14:paraId="1610E272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0CBFEC4" w14:textId="77777777" w:rsidR="002645C7" w:rsidRDefault="002645C7" w:rsidP="002645C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597F79A" w14:textId="77777777" w:rsidR="004F4D51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обрання представників </w:t>
      </w:r>
    </w:p>
    <w:p w14:paraId="0DF79754" w14:textId="77777777" w:rsidR="004F4D51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громадськості до складу </w:t>
      </w:r>
    </w:p>
    <w:p w14:paraId="1A60FA37" w14:textId="77777777" w:rsidR="00D0307F" w:rsidRDefault="002645C7" w:rsidP="00D0307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поліцейської комісії </w:t>
      </w:r>
      <w:r w:rsidR="00D0307F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Управління поліції </w:t>
      </w:r>
    </w:p>
    <w:p w14:paraId="16D9E538" w14:textId="0060BDE0" w:rsidR="002645C7" w:rsidRDefault="00D0307F" w:rsidP="00D0307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охорони у Хмельницькій області</w:t>
      </w:r>
    </w:p>
    <w:p w14:paraId="403B557C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4B3C1B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4DAB47" w14:textId="3722EDB9" w:rsidR="002645C7" w:rsidRDefault="002645C7" w:rsidP="002645C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Відповідно до частини другої статті 43 Закону України «Про місцеве самоврядування в Україні», статті 51 Закону України «Про Національну поліцію», </w:t>
      </w:r>
      <w:r w:rsidR="00517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підставі листа Управління поліції охорони в Хмельницькій області від  04.08.2025 року № 746-2025, враховуючи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висновки постійних комісій обласної ради та пропозиції громадськості, обласна рада</w:t>
      </w:r>
    </w:p>
    <w:p w14:paraId="72B0A9F7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E2C96A" w14:textId="77777777" w:rsidR="004F4D51" w:rsidRDefault="004F4D51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756D80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ВИРІШИЛА: </w:t>
      </w:r>
    </w:p>
    <w:p w14:paraId="79F6C29B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32842C" w14:textId="77777777" w:rsidR="004F4D51" w:rsidRDefault="004F4D51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949EEF" w14:textId="2CBA83FE" w:rsidR="002645C7" w:rsidRDefault="002645C7" w:rsidP="0055050D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4F4D5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Обрати до складу </w:t>
      </w:r>
      <w:r w:rsidR="00517E42">
        <w:rPr>
          <w:rFonts w:ascii="Times New Roman" w:eastAsia="Times New Roman" w:hAnsi="Times New Roman"/>
          <w:sz w:val="28"/>
          <w:szCs w:val="28"/>
          <w:lang w:eastAsia="ru-RU"/>
        </w:rPr>
        <w:t xml:space="preserve">поліцейської комісії Управління поліції охорони у  Хмельницькій області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двох представників громадськості, а саме:</w:t>
      </w:r>
    </w:p>
    <w:p w14:paraId="17D4C217" w14:textId="34E3B1F8" w:rsidR="00517E42" w:rsidRPr="00986C7D" w:rsidRDefault="00517E42" w:rsidP="006B2412">
      <w:pPr>
        <w:tabs>
          <w:tab w:val="left" w:pos="851"/>
          <w:tab w:val="left" w:pos="3960"/>
          <w:tab w:val="left" w:pos="4320"/>
          <w:tab w:val="left" w:pos="612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B241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86C7D">
        <w:rPr>
          <w:rFonts w:ascii="Times New Roman" w:eastAsia="Times New Roman" w:hAnsi="Times New Roman"/>
          <w:sz w:val="28"/>
          <w:szCs w:val="28"/>
          <w:lang w:eastAsia="ru-RU"/>
        </w:rPr>
        <w:t>КОТОВСЬКОГО Олександра Володимировича</w:t>
      </w:r>
      <w:r w:rsidR="0055050D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986C7D">
        <w:rPr>
          <w:rFonts w:ascii="Times New Roman" w:eastAsia="Times New Roman" w:hAnsi="Times New Roman"/>
          <w:sz w:val="28"/>
          <w:szCs w:val="28"/>
          <w:lang w:eastAsia="ru-RU"/>
        </w:rPr>
        <w:t>від громадської організації «Хмельницька обласна спілка ветеранів Афганістану»;</w:t>
      </w:r>
    </w:p>
    <w:p w14:paraId="5BD74B2C" w14:textId="17DEF6E5" w:rsidR="00517E42" w:rsidRDefault="00517E42" w:rsidP="006B2412">
      <w:pPr>
        <w:tabs>
          <w:tab w:val="left" w:pos="709"/>
          <w:tab w:val="left" w:pos="3960"/>
          <w:tab w:val="left" w:pos="4320"/>
          <w:tab w:val="left" w:pos="612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B241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968AD">
        <w:rPr>
          <w:rFonts w:ascii="Times New Roman" w:eastAsia="Times New Roman" w:hAnsi="Times New Roman"/>
          <w:sz w:val="28"/>
          <w:szCs w:val="28"/>
          <w:lang w:eastAsia="ru-RU"/>
        </w:rPr>
        <w:t>ЯРОВУ Анастасію Вікторівну</w:t>
      </w:r>
      <w:r w:rsidR="0055050D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2968AD">
        <w:rPr>
          <w:rFonts w:ascii="Times New Roman" w:eastAsia="Times New Roman" w:hAnsi="Times New Roman"/>
          <w:sz w:val="28"/>
          <w:szCs w:val="28"/>
          <w:lang w:eastAsia="ru-RU"/>
        </w:rPr>
        <w:t>від громадської організації «Тепло рідних сердець»</w:t>
      </w:r>
      <w:r w:rsidR="000157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64DCDB3" w14:textId="7DE9DA78" w:rsidR="002645C7" w:rsidRDefault="002645C7" w:rsidP="00C33A9D">
      <w:pPr>
        <w:tabs>
          <w:tab w:val="left" w:pos="567"/>
          <w:tab w:val="left" w:pos="3960"/>
          <w:tab w:val="left" w:pos="4320"/>
          <w:tab w:val="left" w:pos="6120"/>
        </w:tabs>
        <w:spacing w:after="120" w:line="240" w:lineRule="auto"/>
        <w:ind w:right="-6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4F4D5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056128">
        <w:rPr>
          <w:rFonts w:ascii="Times New Roman" w:eastAsia="Times New Roman" w:hAnsi="Times New Roman"/>
          <w:sz w:val="28"/>
          <w:szCs w:val="28"/>
          <w:lang w:eastAsia="ru-RU"/>
        </w:rPr>
        <w:t>діслати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 рішення </w:t>
      </w:r>
      <w:r w:rsidR="00517E42">
        <w:rPr>
          <w:rFonts w:ascii="Times New Roman" w:eastAsia="Times New Roman" w:hAnsi="Times New Roman"/>
          <w:sz w:val="28"/>
          <w:szCs w:val="28"/>
          <w:lang w:eastAsia="ru-RU"/>
        </w:rPr>
        <w:t>Управлінню поліції охорони у Хмельницькій області.</w:t>
      </w:r>
    </w:p>
    <w:p w14:paraId="068259CD" w14:textId="70A12B2A" w:rsidR="002645C7" w:rsidRDefault="002645C7" w:rsidP="00E844D6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B5034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постійну комісію обласної ради з питань законності, протидії корупції, регламенту, депутатської діяльності та</w:t>
      </w:r>
      <w:r w:rsidR="00B5034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місцевого самоврядування.</w:t>
      </w:r>
    </w:p>
    <w:p w14:paraId="51BBC7B2" w14:textId="77777777" w:rsidR="002645C7" w:rsidRDefault="002645C7" w:rsidP="002645C7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E3F7F6" w14:textId="28AC6AA4" w:rsidR="00517E42" w:rsidRDefault="00517E42" w:rsidP="002645C7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E2BEBC" w14:textId="77777777" w:rsidR="00B5034D" w:rsidRDefault="00B5034D" w:rsidP="002645C7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32C91D" w14:textId="7BC419D6" w:rsidR="002645C7" w:rsidRDefault="002645C7" w:rsidP="002645C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Голова ради                                                                    </w:t>
      </w:r>
      <w:r w:rsidR="00B503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Віолета ЛАБАЗЮК</w:t>
      </w:r>
    </w:p>
    <w:p w14:paraId="635A25D7" w14:textId="77777777" w:rsidR="00B5034D" w:rsidRDefault="00B5034D"/>
    <w:sectPr w:rsidR="00B5034D" w:rsidSect="00517E42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5C7"/>
    <w:rsid w:val="0001577C"/>
    <w:rsid w:val="000459D5"/>
    <w:rsid w:val="00056128"/>
    <w:rsid w:val="001F47AB"/>
    <w:rsid w:val="002344B2"/>
    <w:rsid w:val="002645C7"/>
    <w:rsid w:val="0026705B"/>
    <w:rsid w:val="002968AD"/>
    <w:rsid w:val="002B372E"/>
    <w:rsid w:val="0043561B"/>
    <w:rsid w:val="004F4D51"/>
    <w:rsid w:val="00517E42"/>
    <w:rsid w:val="0055050D"/>
    <w:rsid w:val="006B2412"/>
    <w:rsid w:val="006C697B"/>
    <w:rsid w:val="006E09A5"/>
    <w:rsid w:val="007F6FED"/>
    <w:rsid w:val="00800AB0"/>
    <w:rsid w:val="008107A2"/>
    <w:rsid w:val="00986C7D"/>
    <w:rsid w:val="00996C89"/>
    <w:rsid w:val="00A73FAE"/>
    <w:rsid w:val="00AB2530"/>
    <w:rsid w:val="00B5034D"/>
    <w:rsid w:val="00B77E0E"/>
    <w:rsid w:val="00C33A9D"/>
    <w:rsid w:val="00C33BE2"/>
    <w:rsid w:val="00D0307F"/>
    <w:rsid w:val="00DB099C"/>
    <w:rsid w:val="00E83ECF"/>
    <w:rsid w:val="00E844D6"/>
    <w:rsid w:val="00F2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FE8D26"/>
  <w15:chartTrackingRefBased/>
  <w15:docId w15:val="{80E310C9-B90F-4F38-A020-D0F5CD1E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5C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45C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9</cp:revision>
  <cp:lastPrinted>2025-09-12T08:09:00Z</cp:lastPrinted>
  <dcterms:created xsi:type="dcterms:W3CDTF">2025-08-18T12:06:00Z</dcterms:created>
  <dcterms:modified xsi:type="dcterms:W3CDTF">2025-09-12T08:09:00Z</dcterms:modified>
</cp:coreProperties>
</file>